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39" w:rsidRDefault="002E5039" w:rsidP="002E5039">
      <w:pPr>
        <w:ind w:left="3960"/>
        <w:jc w:val="both"/>
        <w:rPr>
          <w:sz w:val="30"/>
          <w:szCs w:val="30"/>
        </w:rPr>
      </w:pPr>
      <w:bookmarkStart w:id="0" w:name="_GoBack"/>
      <w:bookmarkEnd w:id="0"/>
      <w:r w:rsidRPr="002E22B6">
        <w:rPr>
          <w:sz w:val="30"/>
          <w:szCs w:val="30"/>
        </w:rPr>
        <w:t xml:space="preserve">Главное управление юстиции </w:t>
      </w:r>
      <w:r w:rsidR="00DE45EC">
        <w:rPr>
          <w:sz w:val="30"/>
          <w:szCs w:val="30"/>
        </w:rPr>
        <w:t>Брестского</w:t>
      </w:r>
      <w:r w:rsidRPr="002E22B6">
        <w:rPr>
          <w:sz w:val="30"/>
          <w:szCs w:val="30"/>
        </w:rPr>
        <w:t xml:space="preserve"> областного исполнительного комитета 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7418CF" w:rsidP="0013371D">
      <w:pPr>
        <w:ind w:left="3960"/>
        <w:jc w:val="center"/>
        <w:rPr>
          <w:sz w:val="16"/>
          <w:szCs w:val="16"/>
        </w:rPr>
      </w:pPr>
      <w:r w:rsidRPr="00A548B0">
        <w:rPr>
          <w:sz w:val="16"/>
          <w:szCs w:val="16"/>
        </w:rPr>
        <w:t>наименование юридического лица</w:t>
      </w:r>
      <w:r w:rsidR="00A105EC" w:rsidRPr="00A548B0">
        <w:rPr>
          <w:sz w:val="16"/>
          <w:szCs w:val="16"/>
        </w:rPr>
        <w:t xml:space="preserve"> (</w:t>
      </w:r>
      <w:r w:rsidR="00A105EC" w:rsidRPr="00A548B0">
        <w:rPr>
          <w:rStyle w:val="word-wrapper"/>
          <w:color w:val="242424"/>
          <w:sz w:val="16"/>
          <w:szCs w:val="16"/>
          <w:shd w:val="clear" w:color="auto" w:fill="FFFFFF"/>
        </w:rPr>
        <w:t>фамилия, собственное имя, отчество (если таковое имеется) индивидуального предпринимателя</w:t>
      </w:r>
      <w:r w:rsidR="00F307D5" w:rsidRPr="00A548B0">
        <w:rPr>
          <w:rStyle w:val="word-wrapper"/>
          <w:color w:val="242424"/>
          <w:sz w:val="16"/>
          <w:szCs w:val="16"/>
          <w:shd w:val="clear" w:color="auto" w:fill="FFFFFF"/>
        </w:rPr>
        <w:t>)</w:t>
      </w:r>
      <w:r w:rsidR="009153E0" w:rsidRPr="00A548B0">
        <w:rPr>
          <w:rStyle w:val="word-wrapper"/>
          <w:color w:val="242424"/>
          <w:sz w:val="16"/>
          <w:szCs w:val="16"/>
          <w:shd w:val="clear" w:color="auto" w:fill="FFFFFF"/>
        </w:rPr>
        <w:t>,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A548B0" w:rsidRDefault="00A548B0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13371D" w:rsidP="0013371D">
      <w:pPr>
        <w:ind w:left="3960"/>
        <w:jc w:val="center"/>
        <w:rPr>
          <w:sz w:val="16"/>
          <w:szCs w:val="16"/>
        </w:rPr>
      </w:pPr>
      <w:r w:rsidRPr="00A548B0">
        <w:rPr>
          <w:sz w:val="16"/>
          <w:szCs w:val="16"/>
        </w:rPr>
        <w:t>местонахождение юридического лица, почтовый адрес</w:t>
      </w:r>
      <w:r w:rsidR="00F307D5" w:rsidRPr="00A548B0">
        <w:rPr>
          <w:sz w:val="16"/>
          <w:szCs w:val="16"/>
        </w:rPr>
        <w:t xml:space="preserve"> (место жительства индивидуального предпринимателя)</w:t>
      </w:r>
      <w:r w:rsidRPr="00A548B0">
        <w:rPr>
          <w:sz w:val="16"/>
          <w:szCs w:val="16"/>
        </w:rPr>
        <w:t>, номер контактного телефона,</w:t>
      </w:r>
    </w:p>
    <w:p w:rsidR="00A548B0" w:rsidRDefault="00A548B0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13371D" w:rsidRPr="00A548B0" w:rsidRDefault="0013371D" w:rsidP="0013371D">
      <w:pPr>
        <w:ind w:left="3960"/>
        <w:jc w:val="center"/>
        <w:rPr>
          <w:rStyle w:val="word-wrapper"/>
          <w:sz w:val="16"/>
          <w:szCs w:val="16"/>
          <w:shd w:val="clear" w:color="auto" w:fill="FFFFFF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регистрационный номер в ЕГР, наименование государственного</w:t>
      </w:r>
      <w:r w:rsidR="00A548B0">
        <w:rPr>
          <w:rStyle w:val="word-wrapper"/>
          <w:sz w:val="16"/>
          <w:szCs w:val="16"/>
          <w:shd w:val="clear" w:color="auto" w:fill="FFFFFF"/>
        </w:rPr>
        <w:t xml:space="preserve"> органа,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13371D" w:rsidP="0013371D">
      <w:pPr>
        <w:ind w:left="3960"/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иной государственной организации, осуществивших государственную регистрацию</w:t>
      </w:r>
    </w:p>
    <w:p w:rsidR="00F91F52" w:rsidRDefault="00F91F52" w:rsidP="008542FD">
      <w:pPr>
        <w:jc w:val="both"/>
        <w:rPr>
          <w:sz w:val="30"/>
          <w:szCs w:val="30"/>
        </w:rPr>
      </w:pPr>
    </w:p>
    <w:p w:rsidR="00A548B0" w:rsidRPr="002E22B6" w:rsidRDefault="00A548B0" w:rsidP="008542FD">
      <w:pPr>
        <w:jc w:val="both"/>
        <w:rPr>
          <w:sz w:val="30"/>
          <w:szCs w:val="30"/>
        </w:rPr>
      </w:pPr>
    </w:p>
    <w:p w:rsidR="004F5BC8" w:rsidRPr="00A976D3" w:rsidRDefault="008542FD" w:rsidP="00075D21">
      <w:pPr>
        <w:jc w:val="center"/>
        <w:rPr>
          <w:b/>
          <w:sz w:val="30"/>
          <w:szCs w:val="30"/>
        </w:rPr>
      </w:pPr>
      <w:r w:rsidRPr="00A976D3">
        <w:rPr>
          <w:b/>
          <w:sz w:val="30"/>
          <w:szCs w:val="30"/>
        </w:rPr>
        <w:t>ЗАЯВЛЕНИЕ</w:t>
      </w:r>
    </w:p>
    <w:p w:rsidR="00075D21" w:rsidRPr="00A976D3" w:rsidRDefault="00075D21" w:rsidP="00075D21">
      <w:pPr>
        <w:ind w:firstLine="709"/>
        <w:jc w:val="center"/>
        <w:rPr>
          <w:b/>
          <w:sz w:val="30"/>
          <w:szCs w:val="30"/>
        </w:rPr>
      </w:pPr>
      <w:r w:rsidRPr="00A976D3">
        <w:rPr>
          <w:b/>
          <w:sz w:val="30"/>
          <w:szCs w:val="30"/>
        </w:rPr>
        <w:t>о проставлении апостиля на официальном документе, составленном на территории Республики Беларусь, при обращении субъекта хозяйствования, находящегося в Республике Беларусь</w:t>
      </w:r>
    </w:p>
    <w:p w:rsidR="008542FD" w:rsidRPr="0013371D" w:rsidRDefault="008542FD" w:rsidP="008542FD">
      <w:pPr>
        <w:jc w:val="center"/>
        <w:rPr>
          <w:b/>
          <w:sz w:val="30"/>
          <w:szCs w:val="30"/>
        </w:rPr>
      </w:pPr>
    </w:p>
    <w:p w:rsidR="00075D21" w:rsidRDefault="008542FD" w:rsidP="00075D21">
      <w:pPr>
        <w:ind w:firstLine="709"/>
        <w:jc w:val="both"/>
        <w:rPr>
          <w:sz w:val="30"/>
          <w:szCs w:val="30"/>
        </w:rPr>
      </w:pPr>
      <w:r w:rsidRPr="002E22B6">
        <w:rPr>
          <w:sz w:val="30"/>
          <w:szCs w:val="30"/>
        </w:rPr>
        <w:t>Прошу проставить апостиль на официальном документе, составлен</w:t>
      </w:r>
      <w:r w:rsidR="00D5684F" w:rsidRPr="002E22B6">
        <w:rPr>
          <w:sz w:val="30"/>
          <w:szCs w:val="30"/>
        </w:rPr>
        <w:t>н</w:t>
      </w:r>
      <w:r w:rsidRPr="002E22B6">
        <w:rPr>
          <w:sz w:val="30"/>
          <w:szCs w:val="30"/>
        </w:rPr>
        <w:t xml:space="preserve">ом на территории </w:t>
      </w:r>
      <w:r w:rsidR="00D5684F" w:rsidRPr="002E22B6">
        <w:rPr>
          <w:sz w:val="30"/>
          <w:szCs w:val="30"/>
        </w:rPr>
        <w:t>Республики Беларусь</w:t>
      </w:r>
      <w:r w:rsidR="000114A9">
        <w:rPr>
          <w:sz w:val="30"/>
          <w:szCs w:val="30"/>
        </w:rPr>
        <w:t>.</w:t>
      </w:r>
    </w:p>
    <w:p w:rsidR="00D91D36" w:rsidRDefault="00D91D36" w:rsidP="00720141">
      <w:pPr>
        <w:tabs>
          <w:tab w:val="left" w:pos="9639"/>
        </w:tabs>
        <w:jc w:val="both"/>
        <w:rPr>
          <w:sz w:val="30"/>
          <w:szCs w:val="30"/>
        </w:rPr>
      </w:pPr>
    </w:p>
    <w:p w:rsidR="00A548B0" w:rsidRDefault="00720141" w:rsidP="00720141">
      <w:pPr>
        <w:tabs>
          <w:tab w:val="left" w:pos="9639"/>
        </w:tabs>
        <w:jc w:val="both"/>
        <w:rPr>
          <w:sz w:val="30"/>
          <w:szCs w:val="30"/>
        </w:rPr>
      </w:pPr>
      <w:r w:rsidRPr="002E22B6">
        <w:rPr>
          <w:sz w:val="30"/>
          <w:szCs w:val="30"/>
        </w:rPr>
        <w:t>Приложение:</w:t>
      </w:r>
      <w:r w:rsidR="00A548B0">
        <w:rPr>
          <w:sz w:val="30"/>
          <w:szCs w:val="30"/>
        </w:rPr>
        <w:t xml:space="preserve"> </w:t>
      </w:r>
    </w:p>
    <w:p w:rsidR="000401FC" w:rsidRDefault="00A548B0" w:rsidP="00720141">
      <w:pPr>
        <w:tabs>
          <w:tab w:val="lef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85323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:rsidR="00A548B0" w:rsidRPr="00A548B0" w:rsidRDefault="00985323" w:rsidP="00A548B0">
      <w:pPr>
        <w:tabs>
          <w:tab w:val="left" w:pos="9639"/>
        </w:tabs>
        <w:jc w:val="center"/>
        <w:rPr>
          <w:rStyle w:val="word-wrapper"/>
          <w:sz w:val="16"/>
          <w:szCs w:val="16"/>
          <w:shd w:val="clear" w:color="auto" w:fill="FFFFFF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наименование официального документ</w:t>
      </w:r>
      <w:r w:rsidR="00A548B0" w:rsidRPr="00A548B0">
        <w:rPr>
          <w:rStyle w:val="word-wrapper"/>
          <w:sz w:val="16"/>
          <w:szCs w:val="16"/>
          <w:shd w:val="clear" w:color="auto" w:fill="FFFFFF"/>
        </w:rPr>
        <w:t>а</w:t>
      </w:r>
      <w:r w:rsidRPr="00A548B0">
        <w:rPr>
          <w:rStyle w:val="word-wrapper"/>
          <w:sz w:val="16"/>
          <w:szCs w:val="16"/>
          <w:shd w:val="clear" w:color="auto" w:fill="FFFFFF"/>
        </w:rPr>
        <w:t>, составленн</w:t>
      </w:r>
      <w:r w:rsidR="00A548B0" w:rsidRPr="00A548B0">
        <w:rPr>
          <w:rStyle w:val="word-wrapper"/>
          <w:sz w:val="16"/>
          <w:szCs w:val="16"/>
          <w:shd w:val="clear" w:color="auto" w:fill="FFFFFF"/>
        </w:rPr>
        <w:t>ого</w:t>
      </w:r>
      <w:r w:rsidRPr="00A548B0">
        <w:rPr>
          <w:rStyle w:val="word-wrapper"/>
          <w:sz w:val="16"/>
          <w:szCs w:val="16"/>
          <w:shd w:val="clear" w:color="auto" w:fill="FFFFFF"/>
        </w:rPr>
        <w:t xml:space="preserve"> на территории Республики Беларусь, </w:t>
      </w:r>
    </w:p>
    <w:p w:rsidR="00985323" w:rsidRPr="00A548B0" w:rsidRDefault="00A548B0" w:rsidP="00A548B0">
      <w:pPr>
        <w:tabs>
          <w:tab w:val="left" w:pos="9639"/>
        </w:tabs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п</w:t>
      </w:r>
      <w:r w:rsidR="00985323" w:rsidRPr="00A548B0">
        <w:rPr>
          <w:rStyle w:val="word-wrapper"/>
          <w:sz w:val="16"/>
          <w:szCs w:val="16"/>
          <w:shd w:val="clear" w:color="auto" w:fill="FFFFFF"/>
        </w:rPr>
        <w:t xml:space="preserve">редставляемого для </w:t>
      </w:r>
      <w:r w:rsidRPr="00A548B0">
        <w:rPr>
          <w:rStyle w:val="word-wrapper"/>
          <w:sz w:val="16"/>
          <w:szCs w:val="16"/>
          <w:shd w:val="clear" w:color="auto" w:fill="FFFFFF"/>
        </w:rPr>
        <w:t>п</w:t>
      </w:r>
      <w:r w:rsidR="00985323" w:rsidRPr="00A548B0">
        <w:rPr>
          <w:rStyle w:val="word-wrapper"/>
          <w:sz w:val="16"/>
          <w:szCs w:val="16"/>
          <w:shd w:val="clear" w:color="auto" w:fill="FFFFFF"/>
        </w:rPr>
        <w:t>роставления апостиля</w:t>
      </w:r>
    </w:p>
    <w:p w:rsidR="00A548B0" w:rsidRDefault="00A548B0" w:rsidP="00985323">
      <w:pPr>
        <w:tabs>
          <w:tab w:val="left" w:pos="1778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="00985323">
        <w:rPr>
          <w:sz w:val="30"/>
          <w:szCs w:val="30"/>
        </w:rPr>
        <w:tab/>
      </w:r>
    </w:p>
    <w:p w:rsidR="00985323" w:rsidRDefault="00A548B0" w:rsidP="00985323">
      <w:pPr>
        <w:tabs>
          <w:tab w:val="left" w:pos="1778"/>
        </w:tabs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985323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</w:t>
      </w:r>
    </w:p>
    <w:p w:rsidR="00985323" w:rsidRPr="00A548B0" w:rsidRDefault="00985323" w:rsidP="00985323">
      <w:pPr>
        <w:tabs>
          <w:tab w:val="left" w:pos="1778"/>
        </w:tabs>
        <w:ind w:left="1843"/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документ, подтверждающий внесение государственной пошлины*</w:t>
      </w:r>
    </w:p>
    <w:p w:rsidR="000401FC" w:rsidRPr="00A548B0" w:rsidRDefault="000401FC" w:rsidP="00720141">
      <w:pPr>
        <w:tabs>
          <w:tab w:val="left" w:pos="9639"/>
        </w:tabs>
        <w:jc w:val="both"/>
        <w:rPr>
          <w:sz w:val="16"/>
          <w:szCs w:val="16"/>
        </w:rPr>
      </w:pPr>
    </w:p>
    <w:tbl>
      <w:tblPr>
        <w:tblW w:w="9387" w:type="dxa"/>
        <w:jc w:val="center"/>
        <w:tblLook w:val="01E0"/>
      </w:tblPr>
      <w:tblGrid>
        <w:gridCol w:w="4098"/>
        <w:gridCol w:w="360"/>
        <w:gridCol w:w="1980"/>
        <w:gridCol w:w="416"/>
        <w:gridCol w:w="2533"/>
      </w:tblGrid>
      <w:tr w:rsidR="002E22B6" w:rsidRPr="002E22B6" w:rsidTr="008A6DF8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A03E2" w:rsidRDefault="005A03E2" w:rsidP="005F713A">
            <w:pPr>
              <w:spacing w:line="280" w:lineRule="exact"/>
              <w:ind w:left="448" w:right="352"/>
              <w:jc w:val="center"/>
            </w:pPr>
          </w:p>
          <w:p w:rsidR="00A548B0" w:rsidRDefault="00A548B0" w:rsidP="005F713A">
            <w:pPr>
              <w:spacing w:line="280" w:lineRule="exact"/>
              <w:ind w:left="448" w:right="352"/>
              <w:jc w:val="center"/>
            </w:pPr>
          </w:p>
          <w:p w:rsidR="00A548B0" w:rsidRPr="002E22B6" w:rsidRDefault="00A548B0" w:rsidP="005F713A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A03E2" w:rsidRPr="002E22B6" w:rsidRDefault="005A03E2" w:rsidP="005F713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A03E2" w:rsidRPr="002E22B6" w:rsidRDefault="005A03E2" w:rsidP="005F713A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A03E2" w:rsidRPr="002E22B6" w:rsidRDefault="005A03E2" w:rsidP="005F713A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A03E2" w:rsidRPr="002E22B6" w:rsidRDefault="005A03E2" w:rsidP="005F713A">
            <w:pPr>
              <w:spacing w:line="280" w:lineRule="exact"/>
              <w:jc w:val="center"/>
            </w:pPr>
          </w:p>
        </w:tc>
      </w:tr>
      <w:tr w:rsidR="002E22B6" w:rsidRPr="002E22B6" w:rsidTr="008A6DF8">
        <w:trPr>
          <w:trHeight w:val="469"/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BC748D" w:rsidRPr="00A548B0" w:rsidRDefault="00F84805" w:rsidP="00954B4C">
            <w:pPr>
              <w:spacing w:line="200" w:lineRule="exact"/>
              <w:ind w:left="448" w:right="352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(наименование должности</w:t>
            </w:r>
            <w:r w:rsidR="005A03E2" w:rsidRPr="00A548B0">
              <w:rPr>
                <w:sz w:val="16"/>
                <w:szCs w:val="16"/>
              </w:rPr>
              <w:t xml:space="preserve"> </w:t>
            </w:r>
            <w:r w:rsidRPr="00A548B0">
              <w:rPr>
                <w:sz w:val="16"/>
                <w:szCs w:val="16"/>
              </w:rPr>
              <w:t>руководителя или уполн</w:t>
            </w:r>
            <w:r w:rsidR="005A03E2" w:rsidRPr="00A548B0">
              <w:rPr>
                <w:sz w:val="16"/>
                <w:szCs w:val="16"/>
              </w:rPr>
              <w:t>омоченного им должностного лица</w:t>
            </w:r>
            <w:r w:rsidR="00D31BCA" w:rsidRPr="00A548B0">
              <w:rPr>
                <w:sz w:val="16"/>
                <w:szCs w:val="16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C748D" w:rsidRPr="007418CF" w:rsidRDefault="00BC748D" w:rsidP="007418C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C748D" w:rsidRPr="00A548B0" w:rsidRDefault="005A03E2" w:rsidP="007418C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(подпись)</w:t>
            </w:r>
          </w:p>
          <w:p w:rsidR="00500567" w:rsidRDefault="00DE45EC" w:rsidP="007418C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**</w:t>
            </w:r>
          </w:p>
          <w:p w:rsidR="00500567" w:rsidRPr="007418CF" w:rsidRDefault="00500567" w:rsidP="007418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BC748D" w:rsidRPr="007418CF" w:rsidRDefault="00BC748D" w:rsidP="007418C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C748D" w:rsidRDefault="002D7567" w:rsidP="00954B4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(инициалы, фамилия)</w:t>
            </w:r>
          </w:p>
          <w:p w:rsidR="008A6DF8" w:rsidRPr="00A548B0" w:rsidRDefault="008A6DF8" w:rsidP="00954B4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91D36" w:rsidRDefault="008A6DF8" w:rsidP="00720141">
      <w:pPr>
        <w:tabs>
          <w:tab w:val="lef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</w:t>
      </w:r>
    </w:p>
    <w:p w:rsidR="00D91D36" w:rsidRDefault="008A6DF8" w:rsidP="00720141">
      <w:pPr>
        <w:tabs>
          <w:tab w:val="left" w:pos="9639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8A6DF8">
        <w:rPr>
          <w:sz w:val="16"/>
          <w:szCs w:val="16"/>
        </w:rPr>
        <w:t>дата заявления</w:t>
      </w:r>
    </w:p>
    <w:p w:rsidR="008A6DF8" w:rsidRDefault="008A6DF8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6A6A4B" w:rsidRDefault="006A6A4B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DE45EC" w:rsidRPr="008A6DF8" w:rsidRDefault="00DE45EC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2D7567" w:rsidRPr="002E22B6" w:rsidRDefault="00085311">
      <w:r w:rsidRPr="002E22B6">
        <w:t>________________________</w:t>
      </w:r>
    </w:p>
    <w:p w:rsidR="006A6A4B" w:rsidRDefault="00D91D36" w:rsidP="00D91D36">
      <w:pPr>
        <w:pStyle w:val="snoski"/>
        <w:rPr>
          <w:sz w:val="18"/>
          <w:szCs w:val="18"/>
        </w:rPr>
      </w:pPr>
      <w:r w:rsidRPr="00D91D36">
        <w:rPr>
          <w:sz w:val="18"/>
          <w:szCs w:val="18"/>
        </w:rPr>
        <w:t>* </w:t>
      </w:r>
      <w:r w:rsidR="006A6A4B" w:rsidRPr="006A6A4B">
        <w:rPr>
          <w:sz w:val="18"/>
          <w:szCs w:val="18"/>
        </w:rPr>
        <w:t>Документ не представляется в случае оплаты посредством автоматизированной информационной системы единого расчетного</w:t>
      </w:r>
      <w:r w:rsidR="006A6A4B">
        <w:rPr>
          <w:sz w:val="18"/>
          <w:szCs w:val="18"/>
        </w:rPr>
        <w:t xml:space="preserve"> и информационного пространства. </w:t>
      </w:r>
    </w:p>
    <w:p w:rsidR="00D91D36" w:rsidRDefault="00D91D36" w:rsidP="00D91D36">
      <w:pPr>
        <w:pStyle w:val="snoski"/>
        <w:rPr>
          <w:sz w:val="18"/>
          <w:szCs w:val="18"/>
        </w:rPr>
      </w:pPr>
      <w:r w:rsidRPr="00D91D36">
        <w:rPr>
          <w:sz w:val="18"/>
          <w:szCs w:val="18"/>
        </w:rPr>
        <w:t>В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DE45EC" w:rsidRPr="00D91D36" w:rsidRDefault="00DE45EC" w:rsidP="00D91D36">
      <w:pPr>
        <w:pStyle w:val="snoski"/>
        <w:rPr>
          <w:sz w:val="18"/>
          <w:szCs w:val="18"/>
        </w:rPr>
      </w:pPr>
      <w:r w:rsidRPr="00D91D36">
        <w:rPr>
          <w:rStyle w:val="word-wrapper"/>
          <w:sz w:val="18"/>
          <w:szCs w:val="18"/>
          <w:shd w:val="clear" w:color="auto" w:fill="FFFFFF"/>
        </w:rPr>
        <w:t>*</w:t>
      </w:r>
      <w:r>
        <w:rPr>
          <w:rStyle w:val="word-wrapper"/>
          <w:sz w:val="18"/>
          <w:szCs w:val="18"/>
          <w:shd w:val="clear" w:color="auto" w:fill="FFFFFF"/>
        </w:rPr>
        <w:t>*</w:t>
      </w:r>
      <w:r w:rsidRPr="00D91D36">
        <w:rPr>
          <w:rStyle w:val="word-wrapper"/>
          <w:sz w:val="18"/>
          <w:szCs w:val="18"/>
          <w:shd w:val="clear" w:color="auto" w:fill="FFFFFF"/>
        </w:rPr>
        <w:t> Проставляется в случае наличия печати у юридического лица</w:t>
      </w:r>
      <w:r>
        <w:rPr>
          <w:rStyle w:val="word-wrapper"/>
          <w:sz w:val="18"/>
          <w:szCs w:val="18"/>
          <w:shd w:val="clear" w:color="auto" w:fill="FFFFFF"/>
        </w:rPr>
        <w:t xml:space="preserve">. </w:t>
      </w:r>
    </w:p>
    <w:sectPr w:rsidR="00DE45EC" w:rsidRPr="00D91D36" w:rsidSect="00497BCC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3B" w:rsidRDefault="00F34C3B" w:rsidP="002E5039">
      <w:r>
        <w:separator/>
      </w:r>
    </w:p>
  </w:endnote>
  <w:endnote w:type="continuationSeparator" w:id="0">
    <w:p w:rsidR="00F34C3B" w:rsidRDefault="00F34C3B" w:rsidP="002E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3B" w:rsidRDefault="00F34C3B" w:rsidP="002E5039">
      <w:r>
        <w:separator/>
      </w:r>
    </w:p>
  </w:footnote>
  <w:footnote w:type="continuationSeparator" w:id="0">
    <w:p w:rsidR="00F34C3B" w:rsidRDefault="00F34C3B" w:rsidP="002E5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C8"/>
    <w:rsid w:val="000114A9"/>
    <w:rsid w:val="000401FC"/>
    <w:rsid w:val="00075D21"/>
    <w:rsid w:val="00085311"/>
    <w:rsid w:val="00113EB7"/>
    <w:rsid w:val="0013371D"/>
    <w:rsid w:val="001447F2"/>
    <w:rsid w:val="0029736C"/>
    <w:rsid w:val="002C7467"/>
    <w:rsid w:val="002D7567"/>
    <w:rsid w:val="002E22B6"/>
    <w:rsid w:val="002E5039"/>
    <w:rsid w:val="003437CA"/>
    <w:rsid w:val="003A59E7"/>
    <w:rsid w:val="00497BCC"/>
    <w:rsid w:val="004C7701"/>
    <w:rsid w:val="004F5BC8"/>
    <w:rsid w:val="00500567"/>
    <w:rsid w:val="005A03E2"/>
    <w:rsid w:val="00644B0D"/>
    <w:rsid w:val="00676395"/>
    <w:rsid w:val="006A6A4B"/>
    <w:rsid w:val="006B0B9E"/>
    <w:rsid w:val="00720141"/>
    <w:rsid w:val="00732ECB"/>
    <w:rsid w:val="007418CF"/>
    <w:rsid w:val="00742687"/>
    <w:rsid w:val="00744553"/>
    <w:rsid w:val="0077651A"/>
    <w:rsid w:val="00805F5C"/>
    <w:rsid w:val="008130CE"/>
    <w:rsid w:val="0082566B"/>
    <w:rsid w:val="008542FD"/>
    <w:rsid w:val="008A6DF8"/>
    <w:rsid w:val="008C0ABB"/>
    <w:rsid w:val="009153E0"/>
    <w:rsid w:val="00937619"/>
    <w:rsid w:val="00954B4C"/>
    <w:rsid w:val="00985323"/>
    <w:rsid w:val="00A105EC"/>
    <w:rsid w:val="00A20FFA"/>
    <w:rsid w:val="00A42162"/>
    <w:rsid w:val="00A548B0"/>
    <w:rsid w:val="00A94409"/>
    <w:rsid w:val="00A976D3"/>
    <w:rsid w:val="00B65F5A"/>
    <w:rsid w:val="00BA625C"/>
    <w:rsid w:val="00BC748D"/>
    <w:rsid w:val="00C405B2"/>
    <w:rsid w:val="00C71A54"/>
    <w:rsid w:val="00C84647"/>
    <w:rsid w:val="00D11630"/>
    <w:rsid w:val="00D31BCA"/>
    <w:rsid w:val="00D5684F"/>
    <w:rsid w:val="00D67786"/>
    <w:rsid w:val="00D91D36"/>
    <w:rsid w:val="00DE45EC"/>
    <w:rsid w:val="00E22096"/>
    <w:rsid w:val="00EB7534"/>
    <w:rsid w:val="00EC58F2"/>
    <w:rsid w:val="00F00702"/>
    <w:rsid w:val="00F307D5"/>
    <w:rsid w:val="00F34C3B"/>
    <w:rsid w:val="00F440A5"/>
    <w:rsid w:val="00F47DD4"/>
    <w:rsid w:val="00F84805"/>
    <w:rsid w:val="00F9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5BC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для подписи"/>
    <w:basedOn w:val="a"/>
    <w:link w:val="a4"/>
    <w:autoRedefine/>
    <w:qFormat/>
    <w:rsid w:val="00C405B2"/>
    <w:pPr>
      <w:spacing w:line="360" w:lineRule="auto"/>
    </w:pPr>
  </w:style>
  <w:style w:type="character" w:customStyle="1" w:styleId="a4">
    <w:name w:val="Интервал для подписи Знак"/>
    <w:basedOn w:val="a0"/>
    <w:link w:val="a3"/>
    <w:rsid w:val="00C405B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Стиль1"/>
    <w:basedOn w:val="a"/>
    <w:link w:val="12"/>
    <w:autoRedefine/>
    <w:qFormat/>
    <w:rsid w:val="00EC58F2"/>
    <w:pPr>
      <w:jc w:val="both"/>
    </w:pPr>
    <w:rPr>
      <w:rFonts w:asciiTheme="minorHAnsi" w:hAnsiTheme="minorHAnsi" w:cstheme="minorBidi"/>
      <w:sz w:val="30"/>
      <w:szCs w:val="30"/>
      <w:lang w:eastAsia="en-US"/>
    </w:rPr>
  </w:style>
  <w:style w:type="character" w:customStyle="1" w:styleId="12">
    <w:name w:val="Стиль1 Знак"/>
    <w:basedOn w:val="a0"/>
    <w:link w:val="11"/>
    <w:rsid w:val="00EC58F2"/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4F5B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F5B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</w:rPr>
  </w:style>
  <w:style w:type="paragraph" w:styleId="a5">
    <w:name w:val="header"/>
    <w:basedOn w:val="a"/>
    <w:link w:val="a6"/>
    <w:uiPriority w:val="99"/>
    <w:unhideWhenUsed/>
    <w:rsid w:val="004F5BC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F5BC8"/>
    <w:rPr>
      <w:rFonts w:eastAsiaTheme="minorHAnsi"/>
    </w:rPr>
  </w:style>
  <w:style w:type="character" w:customStyle="1" w:styleId="word-wrapper">
    <w:name w:val="word-wrapper"/>
    <w:basedOn w:val="a0"/>
    <w:rsid w:val="002E5039"/>
  </w:style>
  <w:style w:type="character" w:customStyle="1" w:styleId="fake-non-breaking-space">
    <w:name w:val="fake-non-breaking-space"/>
    <w:basedOn w:val="a0"/>
    <w:rsid w:val="002E5039"/>
  </w:style>
  <w:style w:type="paragraph" w:styleId="a7">
    <w:name w:val="footer"/>
    <w:basedOn w:val="a"/>
    <w:link w:val="a8"/>
    <w:uiPriority w:val="99"/>
    <w:unhideWhenUsed/>
    <w:rsid w:val="002E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114A9"/>
    <w:pPr>
      <w:widowControl/>
      <w:autoSpaceDE/>
      <w:autoSpaceDN/>
      <w:adjustRightInd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0114A9"/>
    <w:pPr>
      <w:widowControl/>
      <w:autoSpaceDE/>
      <w:autoSpaceDN/>
      <w:adjustRightInd/>
      <w:jc w:val="both"/>
    </w:pPr>
    <w:rPr>
      <w:rFonts w:eastAsiaTheme="minorEastAsia"/>
    </w:rPr>
  </w:style>
  <w:style w:type="paragraph" w:customStyle="1" w:styleId="snoski">
    <w:name w:val="snoski"/>
    <w:basedOn w:val="a"/>
    <w:rsid w:val="00D91D36"/>
    <w:pPr>
      <w:widowControl/>
      <w:autoSpaceDE/>
      <w:autoSpaceDN/>
      <w:adjustRightInd/>
      <w:ind w:firstLine="567"/>
      <w:jc w:val="both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91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D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Евстахова Юлия Ивановна</dc:creator>
  <cp:keywords/>
  <dc:description/>
  <cp:lastModifiedBy>МазькоТН</cp:lastModifiedBy>
  <cp:revision>3</cp:revision>
  <cp:lastPrinted>2022-06-14T06:10:00Z</cp:lastPrinted>
  <dcterms:created xsi:type="dcterms:W3CDTF">2022-06-15T11:24:00Z</dcterms:created>
  <dcterms:modified xsi:type="dcterms:W3CDTF">2022-08-22T08:49:00Z</dcterms:modified>
</cp:coreProperties>
</file>